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7B" w:rsidRDefault="00D774D3">
      <w:proofErr w:type="spellStart"/>
      <w:r>
        <w:rPr>
          <w:rFonts w:hint="eastAsia"/>
        </w:rPr>
        <w:t>혼돈왕</w:t>
      </w:r>
      <w:proofErr w:type="spellEnd"/>
      <w:r>
        <w:rPr>
          <w:rFonts w:hint="eastAsia"/>
        </w:rPr>
        <w:t xml:space="preserve"> 잠재하는 마성의 빛</w:t>
      </w:r>
    </w:p>
    <w:p w:rsidR="00D774D3" w:rsidRDefault="00D774D3">
      <w:proofErr w:type="spellStart"/>
      <w:r>
        <w:rPr>
          <w:rFonts w:hint="eastAsia"/>
        </w:rPr>
        <w:t>클랜</w:t>
      </w:r>
      <w:proofErr w:type="spellEnd"/>
      <w:r>
        <w:t>/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퓨전(씨앗 </w:t>
      </w:r>
      <w:proofErr w:type="spellStart"/>
      <w:r>
        <w:rPr>
          <w:rFonts w:hint="eastAsia"/>
        </w:rPr>
        <w:t>어빌리티를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장이상 </w:t>
      </w:r>
      <w:proofErr w:type="spellStart"/>
      <w:r>
        <w:rPr>
          <w:rFonts w:hint="eastAsia"/>
        </w:rPr>
        <w:t>버린후</w:t>
      </w:r>
      <w:proofErr w:type="spellEnd"/>
      <w:r>
        <w:rPr>
          <w:rFonts w:hint="eastAsia"/>
        </w:rPr>
        <w:t xml:space="preserve"> 특수소환)</w:t>
      </w:r>
    </w:p>
    <w:p w:rsidR="00D774D3" w:rsidRDefault="00D774D3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베다</w:t>
      </w:r>
    </w:p>
    <w:p w:rsidR="00D774D3" w:rsidRDefault="00D774D3">
      <w:r>
        <w:rPr>
          <w:rFonts w:hint="eastAsia"/>
        </w:rPr>
        <w:t>클래스:</w:t>
      </w:r>
      <w:r>
        <w:t xml:space="preserve"> 13</w:t>
      </w:r>
    </w:p>
    <w:p w:rsidR="00D774D3" w:rsidRDefault="00D774D3">
      <w:r>
        <w:rPr>
          <w:rFonts w:hint="eastAsia"/>
        </w:rPr>
        <w:t>속성</w:t>
      </w:r>
      <w:r>
        <w:t>:</w:t>
      </w:r>
      <w:r>
        <w:rPr>
          <w:rFonts w:hint="eastAsia"/>
        </w:rPr>
        <w:t xml:space="preserve"> 암</w:t>
      </w:r>
    </w:p>
    <w:p w:rsidR="00D774D3" w:rsidRDefault="00D774D3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에빌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베리어블</w:t>
      </w:r>
      <w:proofErr w:type="spellEnd"/>
    </w:p>
    <w:p w:rsidR="00D774D3" w:rsidRDefault="00D774D3"/>
    <w:p w:rsidR="00D774D3" w:rsidRDefault="00D774D3">
      <w:r>
        <w:rPr>
          <w:rFonts w:hint="eastAsia"/>
        </w:rPr>
        <w:t xml:space="preserve">디자인 모티브는 </w:t>
      </w:r>
      <w:proofErr w:type="spellStart"/>
      <w:r>
        <w:rPr>
          <w:rFonts w:hint="eastAsia"/>
        </w:rPr>
        <w:t>슈브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니구라스</w:t>
      </w:r>
      <w:proofErr w:type="spellEnd"/>
    </w:p>
    <w:p w:rsidR="00D774D3" w:rsidRDefault="00D774D3">
      <w:r>
        <w:rPr>
          <w:rFonts w:hint="eastAsia"/>
        </w:rPr>
        <w:t xml:space="preserve">왼쪽은 새의 날개 </w:t>
      </w:r>
      <w:r>
        <w:t>5</w:t>
      </w:r>
      <w:r>
        <w:rPr>
          <w:rFonts w:hint="eastAsia"/>
        </w:rPr>
        <w:t xml:space="preserve">장과 가느다랗고 기다란 팔 </w:t>
      </w:r>
      <w:r>
        <w:t>6</w:t>
      </w:r>
      <w:r>
        <w:rPr>
          <w:rFonts w:hint="eastAsia"/>
        </w:rPr>
        <w:t>개</w:t>
      </w:r>
    </w:p>
    <w:p w:rsidR="00D774D3" w:rsidRDefault="00D774D3">
      <w:r>
        <w:rPr>
          <w:rFonts w:hint="eastAsia"/>
        </w:rPr>
        <w:t xml:space="preserve">오른편은 박쥐의 날개 </w:t>
      </w:r>
      <w:r>
        <w:t>2</w:t>
      </w:r>
      <w:r>
        <w:rPr>
          <w:rFonts w:hint="eastAsia"/>
        </w:rPr>
        <w:t>장과 비대한 팔과 촉수의 융합체로 팔 주변에도 눈과 입이 달려있다</w:t>
      </w:r>
    </w:p>
    <w:p w:rsidR="00D774D3" w:rsidRDefault="00D774D3">
      <w:r>
        <w:rPr>
          <w:rFonts w:hint="eastAsia"/>
        </w:rPr>
        <w:t xml:space="preserve">갈비뼈는 명상하는 팔 </w:t>
      </w:r>
      <w:r>
        <w:t>6</w:t>
      </w:r>
      <w:r>
        <w:rPr>
          <w:rFonts w:hint="eastAsia"/>
        </w:rPr>
        <w:t>쌍이 모인 듯한 디자인</w:t>
      </w:r>
    </w:p>
    <w:p w:rsidR="00D774D3" w:rsidRDefault="00D774D3">
      <w:proofErr w:type="spellStart"/>
      <w:r>
        <w:rPr>
          <w:rFonts w:hint="eastAsia"/>
        </w:rPr>
        <w:t>포리너</w:t>
      </w:r>
      <w:proofErr w:type="spellEnd"/>
      <w:r>
        <w:t xml:space="preserve"> </w:t>
      </w:r>
      <w:r>
        <w:rPr>
          <w:rFonts w:hint="eastAsia"/>
        </w:rPr>
        <w:t>중 독을 흡수하는 스킬을 가졌다.</w:t>
      </w:r>
    </w:p>
    <w:p w:rsidR="00D774D3" w:rsidRDefault="00D774D3"/>
    <w:p w:rsidR="00D774D3" w:rsidRPr="00D774D3" w:rsidRDefault="00D774D3">
      <w:pPr>
        <w:rPr>
          <w:rFonts w:hint="eastAsia"/>
        </w:rPr>
      </w:pPr>
      <w:proofErr w:type="spellStart"/>
      <w:r>
        <w:rPr>
          <w:rFonts w:hint="eastAsia"/>
        </w:rPr>
        <w:t>초절대력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유일신 다음으로 고차원적인 신답게</w:t>
      </w:r>
      <w:bookmarkStart w:id="0" w:name="_GoBack"/>
      <w:bookmarkEnd w:id="0"/>
    </w:p>
    <w:sectPr w:rsidR="00D774D3" w:rsidRPr="00D774D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D3"/>
    <w:rsid w:val="000F357B"/>
    <w:rsid w:val="00D7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4E0F"/>
  <w15:chartTrackingRefBased/>
  <w15:docId w15:val="{7205810C-0BC2-4852-BEA4-8481D09E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2019-09-11T12:45:00Z</dcterms:created>
  <dcterms:modified xsi:type="dcterms:W3CDTF">2019-09-11T12:49:00Z</dcterms:modified>
</cp:coreProperties>
</file>